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A5" w:rsidRDefault="00981DA5" w:rsidP="00981DA5">
      <w:pP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81DA5" w:rsidRDefault="00981DA5" w:rsidP="00981DA5">
      <w:pP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МУНИЦИПАЛЬНОЕ БЮДЖЕТНОЕ ОБЩЕОБРАЗОВАТЕЛЬНОЕ УЧРЕЖДЕНИЕ</w:t>
      </w:r>
    </w:p>
    <w:p w:rsidR="00981DA5" w:rsidRDefault="00981DA5" w:rsidP="00981DA5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«АЙСКАЯ СРЕДНЯЯ ОБЩЕОБРАЗОВАТЕЛЬНАЯ ШКОЛА»</w:t>
      </w:r>
    </w:p>
    <w:p w:rsidR="00981DA5" w:rsidRDefault="00981DA5" w:rsidP="00981DA5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ar-SA"/>
        </w:rPr>
        <w:t>Айская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СОШ»)</w:t>
      </w:r>
    </w:p>
    <w:p w:rsidR="00981DA5" w:rsidRDefault="00981DA5" w:rsidP="00981DA5">
      <w:pPr>
        <w:suppressLineNumbers/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</w:pPr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659635 Россия, Алтайский край, Алтайский район, с. </w:t>
      </w:r>
      <w:proofErr w:type="spellStart"/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>Ая</w:t>
      </w:r>
      <w:proofErr w:type="spellEnd"/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, ул. Школьная, 11.                                </w:t>
      </w:r>
    </w:p>
    <w:p w:rsidR="00981DA5" w:rsidRDefault="00981DA5" w:rsidP="00981DA5">
      <w:pPr>
        <w:suppressLineNumbers/>
        <w:suppressAutoHyphens/>
        <w:spacing w:after="0" w:line="100" w:lineRule="atLeast"/>
        <w:jc w:val="center"/>
      </w:pPr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 Адрес электронной почты: </w:t>
      </w:r>
      <w:hyperlink r:id="rId5" w:history="1">
        <w:r>
          <w:rPr>
            <w:rStyle w:val="InternetLink"/>
            <w:rFonts w:ascii="Times New Roman" w:eastAsia="DejaVu Sans" w:hAnsi="Times New Roman" w:cs="Times New Roman"/>
            <w:i/>
            <w:iCs/>
            <w:spacing w:val="1"/>
            <w:sz w:val="18"/>
            <w:szCs w:val="18"/>
            <w:lang w:eastAsia="hi-IN" w:bidi="hi-IN"/>
          </w:rPr>
          <w:t>aja_70@mail.ru</w:t>
        </w:r>
      </w:hyperlink>
    </w:p>
    <w:p w:rsidR="00981DA5" w:rsidRDefault="00981DA5" w:rsidP="00981DA5">
      <w:pPr>
        <w:spacing w:line="240" w:lineRule="auto"/>
        <w:ind w:right="220"/>
        <w:rPr>
          <w:sz w:val="24"/>
          <w:szCs w:val="24"/>
        </w:rPr>
      </w:pPr>
    </w:p>
    <w:p w:rsidR="00981DA5" w:rsidRDefault="00981DA5" w:rsidP="00981DA5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81DA5" w:rsidRDefault="00981DA5" w:rsidP="00981DA5">
      <w:pPr>
        <w:pStyle w:val="21"/>
        <w:shd w:val="clear" w:color="auto" w:fill="auto"/>
        <w:tabs>
          <w:tab w:val="left" w:pos="4301"/>
          <w:tab w:val="left" w:pos="7416"/>
        </w:tabs>
        <w:spacing w:after="0" w:line="240" w:lineRule="auto"/>
        <w:rPr>
          <w:b w:val="0"/>
          <w:bCs w:val="0"/>
          <w:spacing w:val="10"/>
          <w:sz w:val="24"/>
          <w:szCs w:val="24"/>
        </w:rPr>
      </w:pPr>
    </w:p>
    <w:p w:rsidR="00981DA5" w:rsidRDefault="00981DA5" w:rsidP="00981DA5">
      <w:pPr>
        <w:pStyle w:val="21"/>
        <w:shd w:val="clear" w:color="auto" w:fill="auto"/>
        <w:tabs>
          <w:tab w:val="left" w:pos="4301"/>
          <w:tab w:val="left" w:pos="7416"/>
        </w:tabs>
        <w:spacing w:after="0" w:line="240" w:lineRule="auto"/>
        <w:jc w:val="left"/>
      </w:pPr>
      <w:r>
        <w:rPr>
          <w:b w:val="0"/>
          <w:sz w:val="24"/>
          <w:szCs w:val="24"/>
        </w:rPr>
        <w:t xml:space="preserve">29.07.2024 г.                                            </w:t>
      </w:r>
      <w:proofErr w:type="spellStart"/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.А</w:t>
      </w:r>
      <w:proofErr w:type="gramEnd"/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ab/>
        <w:t xml:space="preserve">                № 82-н</w:t>
      </w:r>
    </w:p>
    <w:p w:rsidR="00981DA5" w:rsidRDefault="00981DA5" w:rsidP="00981DA5">
      <w:pPr>
        <w:pStyle w:val="21"/>
        <w:shd w:val="clear" w:color="auto" w:fill="auto"/>
        <w:spacing w:after="0" w:line="240" w:lineRule="auto"/>
        <w:ind w:firstLine="720"/>
        <w:rPr>
          <w:b w:val="0"/>
          <w:sz w:val="24"/>
          <w:szCs w:val="24"/>
        </w:rPr>
      </w:pPr>
    </w:p>
    <w:p w:rsidR="00981DA5" w:rsidRDefault="00981DA5" w:rsidP="00981DA5">
      <w:pPr>
        <w:pStyle w:val="21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организации горячего питания</w:t>
      </w:r>
    </w:p>
    <w:p w:rsidR="00981DA5" w:rsidRDefault="00981DA5" w:rsidP="00981DA5">
      <w:pPr>
        <w:pStyle w:val="21"/>
        <w:shd w:val="clear" w:color="auto" w:fill="auto"/>
        <w:spacing w:after="0" w:line="240" w:lineRule="auto"/>
        <w:jc w:val="left"/>
      </w:pPr>
      <w:r>
        <w:rPr>
          <w:b w:val="0"/>
          <w:sz w:val="24"/>
          <w:szCs w:val="24"/>
        </w:rPr>
        <w:t xml:space="preserve"> в 2024-2025 учебном году</w:t>
      </w:r>
    </w:p>
    <w:p w:rsidR="00981DA5" w:rsidRDefault="00981DA5" w:rsidP="00981DA5">
      <w:pPr>
        <w:pStyle w:val="21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981DA5" w:rsidRDefault="00981DA5" w:rsidP="00981DA5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плана по улучшению санитарно-гигиенического состояния школы, реализации предписаний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об организации горячего питания обучающихся, </w:t>
      </w:r>
    </w:p>
    <w:p w:rsidR="00981DA5" w:rsidRDefault="00981DA5" w:rsidP="00981DA5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1DA5" w:rsidRDefault="00981DA5" w:rsidP="00981DA5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981DA5" w:rsidRDefault="00981DA5" w:rsidP="00981DA5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rPr>
          <w:sz w:val="24"/>
          <w:szCs w:val="24"/>
        </w:rPr>
        <w:t>Организовать горячее питание для учащихся 1 – 9 классов с 03.09.2024 г. по 23.05.2025 г.</w:t>
      </w:r>
    </w:p>
    <w:p w:rsidR="00981DA5" w:rsidRDefault="00981DA5" w:rsidP="00981DA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горячего питания с 01.09.2024 г. Затееву С.И., учителя с вмененными обязанностями заведующего филиалом.</w:t>
      </w:r>
    </w:p>
    <w:p w:rsidR="00981DA5" w:rsidRDefault="00981DA5" w:rsidP="00981D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Ответственной  за организацию питания  Затеевой С.И., учителю с вмененными обязанностями заведующего филиалом:</w:t>
      </w:r>
    </w:p>
    <w:p w:rsidR="00981DA5" w:rsidRDefault="00981DA5" w:rsidP="00981D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пакет документов по школе для организации бесплатного питания обучающихся;</w:t>
      </w:r>
    </w:p>
    <w:p w:rsidR="00981DA5" w:rsidRDefault="00981DA5" w:rsidP="00981D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ежедневно осуществлять контроль соответствия 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утвержденному двухнедельному меню;</w:t>
      </w:r>
    </w:p>
    <w:p w:rsidR="00981DA5" w:rsidRDefault="00981DA5" w:rsidP="00981D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совместно с  дежурным учителем школы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793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4. По горячему питанию вести следующую документацию: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</w:tabs>
        <w:spacing w:before="0"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а) приходно-расходная ведомость продуктов;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50"/>
        </w:tabs>
        <w:spacing w:before="0"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б) раскладка продуктов на каждый день;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50"/>
        </w:tabs>
        <w:spacing w:before="0"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в) недельное меню;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журнал.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rPr>
          <w:sz w:val="24"/>
          <w:szCs w:val="24"/>
        </w:rPr>
        <w:t>5.   Назначить ответственной за ведение документации Филимонову М.Ю., повара.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Затеевой С.И., учителю с вмененными обязанностями заведующего филиалом,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проведением дезинфекционных мероприятий в обеденных зонах, соблюдением личной гигиены сотрудников пищеблока (ношение масок и перчаток), наличием спецодежды, достаточным количеством столовых приборов.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 Классным руководителям 1-9 классов ежедневно лично контролировать: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-количество фактически присутствующих в школе учащихся, питающихся на льготной основе;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обучающихся 1-4 классов, получающих горячие завтраки;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ограниченными возможностями здоровья, получающих бесплатное двухразовое питание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146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Утвердить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 составе: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749"/>
        </w:tabs>
        <w:spacing w:before="0" w:after="0" w:line="240" w:lineRule="auto"/>
        <w:ind w:left="720"/>
        <w:jc w:val="both"/>
      </w:pPr>
      <w:r>
        <w:rPr>
          <w:sz w:val="24"/>
          <w:szCs w:val="24"/>
        </w:rPr>
        <w:t xml:space="preserve">- Филимонова </w:t>
      </w:r>
      <w:proofErr w:type="spellStart"/>
      <w:r>
        <w:rPr>
          <w:sz w:val="24"/>
          <w:szCs w:val="24"/>
        </w:rPr>
        <w:t>М.Ю.,повар</w:t>
      </w:r>
      <w:proofErr w:type="spellEnd"/>
      <w:r>
        <w:rPr>
          <w:sz w:val="24"/>
          <w:szCs w:val="24"/>
        </w:rPr>
        <w:t>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749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Затеева С.И., учитель с вмененными обязанностями заведующего филиалом;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749"/>
        </w:tabs>
        <w:spacing w:before="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дежурный учитель.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8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Назначить </w:t>
      </w:r>
      <w:proofErr w:type="spellStart"/>
      <w:r>
        <w:rPr>
          <w:sz w:val="24"/>
          <w:szCs w:val="24"/>
        </w:rPr>
        <w:t>Андрейчук</w:t>
      </w:r>
      <w:proofErr w:type="spellEnd"/>
      <w:r>
        <w:rPr>
          <w:sz w:val="24"/>
          <w:szCs w:val="24"/>
        </w:rPr>
        <w:t xml:space="preserve"> Д.А., главного бухгалтера, </w:t>
      </w:r>
      <w:proofErr w:type="gramStart"/>
      <w:r>
        <w:rPr>
          <w:sz w:val="24"/>
          <w:szCs w:val="24"/>
        </w:rPr>
        <w:t>ответственной</w:t>
      </w:r>
      <w:proofErr w:type="gramEnd"/>
      <w:r>
        <w:rPr>
          <w:sz w:val="24"/>
          <w:szCs w:val="24"/>
        </w:rPr>
        <w:t xml:space="preserve"> за  контроль  </w:t>
      </w:r>
      <w:r>
        <w:rPr>
          <w:sz w:val="24"/>
          <w:szCs w:val="24"/>
        </w:rPr>
        <w:lastRenderedPageBreak/>
        <w:t xml:space="preserve">рационального использования средств, выделенных на питание учащихся. 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8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 Ответственному за сайт ежедневно выставлять меню на сайт в раздел «Горячее питание»</w:t>
      </w:r>
    </w:p>
    <w:p w:rsidR="00981DA5" w:rsidRDefault="00981DA5" w:rsidP="00981DA5">
      <w:pPr>
        <w:pStyle w:val="20"/>
        <w:widowControl w:val="0"/>
        <w:shd w:val="clear" w:color="auto" w:fill="auto"/>
        <w:tabs>
          <w:tab w:val="left" w:pos="0"/>
          <w:tab w:val="left" w:pos="8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данного приказа оставляю за собой.</w:t>
      </w:r>
    </w:p>
    <w:p w:rsidR="00981DA5" w:rsidRDefault="00981DA5" w:rsidP="00981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A5" w:rsidRDefault="00981DA5" w:rsidP="0098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A5" w:rsidRDefault="00981DA5" w:rsidP="0098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школы: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Ольгезер</w:t>
      </w:r>
      <w:proofErr w:type="spellEnd"/>
    </w:p>
    <w:p w:rsidR="00981DA5" w:rsidRDefault="00981DA5" w:rsidP="0098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A5" w:rsidRDefault="00981DA5" w:rsidP="0098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A5" w:rsidRDefault="00981DA5" w:rsidP="00981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Ознакомлены: </w:t>
      </w:r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__________С.И.Затеева</w:t>
      </w:r>
      <w:proofErr w:type="spellEnd"/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___________Е.Н.Майдурова</w:t>
      </w:r>
      <w:proofErr w:type="spellEnd"/>
    </w:p>
    <w:p w:rsidR="00981DA5" w:rsidRDefault="00981DA5" w:rsidP="00981D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___________ М.Ю. Филимонова</w:t>
      </w:r>
    </w:p>
    <w:p w:rsidR="00981DA5" w:rsidRDefault="00981DA5" w:rsidP="00981D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В.Н.Майдурова</w:t>
      </w:r>
      <w:proofErr w:type="spellEnd"/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__________О.С.Колесникова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___________Т.В.Корчуганова</w:t>
      </w:r>
      <w:proofErr w:type="spellEnd"/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___________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Майдурова</w:t>
      </w:r>
      <w:proofErr w:type="spellEnd"/>
    </w:p>
    <w:p w:rsidR="00981DA5" w:rsidRDefault="00981DA5" w:rsidP="0098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___________Т.П.Майдурова</w:t>
      </w:r>
      <w:proofErr w:type="spellEnd"/>
    </w:p>
    <w:p w:rsidR="00981DA5" w:rsidRDefault="00981DA5" w:rsidP="00981DA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___________В.С.Колесникова</w:t>
      </w:r>
      <w:proofErr w:type="spellEnd"/>
    </w:p>
    <w:p w:rsidR="00EE1B2A" w:rsidRDefault="00EE1B2A"/>
    <w:sectPr w:rsidR="00EE1B2A" w:rsidSect="00EE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A2F"/>
    <w:multiLevelType w:val="multilevel"/>
    <w:tmpl w:val="00FE46B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4"/>
        <w:szCs w:val="23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DA5"/>
    <w:rsid w:val="00981DA5"/>
    <w:rsid w:val="00E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981DA5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2"/>
    <w:qFormat/>
    <w:rsid w:val="00981DA5"/>
    <w:pPr>
      <w:shd w:val="clear" w:color="auto" w:fill="FFFFFF"/>
      <w:spacing w:before="240" w:after="420"/>
    </w:pPr>
    <w:rPr>
      <w:rFonts w:ascii="Times New Roman" w:eastAsia="Times New Roman" w:hAnsi="Times New Roman" w:cs="Times New Roman"/>
      <w:spacing w:val="7"/>
      <w:sz w:val="25"/>
      <w:szCs w:val="25"/>
      <w:lang w:eastAsia="en-US"/>
    </w:rPr>
  </w:style>
  <w:style w:type="paragraph" w:customStyle="1" w:styleId="21">
    <w:name w:val="Основной текст (2)"/>
    <w:basedOn w:val="a"/>
    <w:qFormat/>
    <w:rsid w:val="00981DA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InternetLink">
    <w:name w:val="Internet Link"/>
    <w:basedOn w:val="a0"/>
    <w:uiPriority w:val="99"/>
    <w:rsid w:val="00981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_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2024-09-15T12:13:00Z</dcterms:created>
  <dcterms:modified xsi:type="dcterms:W3CDTF">2024-09-15T12:13:00Z</dcterms:modified>
</cp:coreProperties>
</file>